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955F6F" w:rsidRDefault="00340F7A" w:rsidP="00955F6F">
      <w:pPr>
        <w:spacing w:after="0" w:line="240" w:lineRule="auto"/>
        <w:jc w:val="center"/>
        <w:rPr>
          <w:b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בקשה ל</w:t>
      </w:r>
      <w:r w:rsidRPr="00340F7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פרסום מכרז פומבי </w:t>
      </w:r>
      <w:r w:rsidR="00955F6F" w:rsidRPr="00A50D1A">
        <w:rPr>
          <w:rFonts w:eastAsia="Times New Roman" w:cs="David"/>
          <w:b/>
          <w:bCs/>
          <w:sz w:val="24"/>
          <w:szCs w:val="24"/>
          <w:u w:val="single"/>
          <w:rtl/>
        </w:rPr>
        <w:t>מספר 25-2023 עבור פלטפורמה לניהול למידה בתחום הבריאות (</w:t>
      </w:r>
      <w:r w:rsidR="00955F6F" w:rsidRPr="00A50D1A">
        <w:rPr>
          <w:rFonts w:eastAsia="Times New Roman" w:cs="David"/>
          <w:b/>
          <w:bCs/>
          <w:sz w:val="24"/>
          <w:szCs w:val="24"/>
          <w:u w:val="single"/>
        </w:rPr>
        <w:t>LMS</w:t>
      </w:r>
      <w:r w:rsidR="00955F6F" w:rsidRPr="00A50D1A">
        <w:rPr>
          <w:rFonts w:eastAsia="Times New Roman" w:cs="David"/>
          <w:b/>
          <w:bCs/>
          <w:sz w:val="24"/>
          <w:szCs w:val="24"/>
          <w:u w:val="single"/>
          <w:rtl/>
        </w:rPr>
        <w:t>)</w:t>
      </w:r>
    </w:p>
    <w:p w:rsidR="00340F7A" w:rsidRDefault="00340F7A" w:rsidP="00955F6F">
      <w:pPr>
        <w:spacing w:after="0" w:line="240" w:lineRule="auto"/>
        <w:jc w:val="center"/>
        <w:rPr>
          <w:b/>
          <w:rtl/>
        </w:rPr>
      </w:pPr>
    </w:p>
    <w:p w:rsidR="00955F6F" w:rsidRPr="00F30908" w:rsidRDefault="00F84363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340F7A">
        <w:rPr>
          <w:rFonts w:ascii="David" w:eastAsia="Times New Roman" w:hAnsi="David" w:cs="David"/>
          <w:b/>
          <w:rtl/>
          <w:lang w:eastAsia="he-IL"/>
        </w:rPr>
        <w:t xml:space="preserve">אגף טכנולוגיות דיגיטליות ודאטה במשרד הבריאות פונה בזאת לקבלת הצעות </w:t>
      </w:r>
      <w:r w:rsidR="00955F6F" w:rsidRPr="00F30908">
        <w:rPr>
          <w:rFonts w:ascii="David" w:hAnsi="David" w:cs="David" w:hint="cs"/>
          <w:rtl/>
        </w:rPr>
        <w:t>פלטפורמה לניהול למידה (</w:t>
      </w:r>
      <w:r w:rsidR="00955F6F" w:rsidRPr="00F30908">
        <w:rPr>
          <w:rFonts w:ascii="David" w:hAnsi="David" w:cs="David" w:hint="cs"/>
        </w:rPr>
        <w:t>LMS</w:t>
      </w:r>
      <w:r w:rsidR="00955F6F" w:rsidRPr="00F30908">
        <w:rPr>
          <w:rFonts w:ascii="David" w:hAnsi="David" w:cs="David" w:hint="cs"/>
          <w:rtl/>
        </w:rPr>
        <w:t>) בתחום הבריאות, עבור עובדי משרד הבריאות וכן עבור העוסקים במקצועות הבריאות בישראל.</w:t>
      </w:r>
    </w:p>
    <w:p w:rsidR="00955F6F" w:rsidRPr="00F30908" w:rsidRDefault="00955F6F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F30908">
        <w:rPr>
          <w:rFonts w:ascii="David" w:hAnsi="David" w:cs="David"/>
          <w:rtl/>
        </w:rPr>
        <w:t>ה</w:t>
      </w:r>
      <w:r w:rsidRPr="00F30908">
        <w:rPr>
          <w:rFonts w:ascii="David" w:hAnsi="David" w:cs="David" w:hint="cs"/>
          <w:rtl/>
        </w:rPr>
        <w:t>פלטפורמה תאפשר לאגף ההדרכה לנהל את הכשרות העובדים, ולנהל את הקורסים הפרונטליים והקורסים המקוונים.</w:t>
      </w:r>
    </w:p>
    <w:p w:rsidR="00955F6F" w:rsidRPr="00F30908" w:rsidRDefault="00955F6F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F30908">
        <w:rPr>
          <w:rFonts w:ascii="David" w:hAnsi="David" w:cs="David" w:hint="cs"/>
          <w:rtl/>
        </w:rPr>
        <w:t>הפלטפורמה תאפשר גם ליחידות ה</w:t>
      </w:r>
      <w:r>
        <w:rPr>
          <w:rFonts w:ascii="David" w:hAnsi="David" w:cs="David" w:hint="cs"/>
          <w:rtl/>
        </w:rPr>
        <w:t xml:space="preserve">משרד לנהל את הלמידה של העוסקים </w:t>
      </w:r>
      <w:r w:rsidRPr="00F30908">
        <w:rPr>
          <w:rFonts w:ascii="David" w:hAnsi="David" w:cs="David" w:hint="cs"/>
          <w:rtl/>
        </w:rPr>
        <w:t>במקצועות הבריאות, בהתאם לרגולציה של משרד הבריאות וכן בהתאם למפורט במכרז.</w:t>
      </w:r>
    </w:p>
    <w:p w:rsidR="00DF6729" w:rsidRPr="00EF3F73" w:rsidRDefault="00DF6729" w:rsidP="00955F6F">
      <w:pPr>
        <w:spacing w:before="120" w:after="0" w:line="36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ניתן לצפות  במסמכי המכרז  באתר משרד הבריאות: </w:t>
      </w:r>
      <w:r w:rsidRPr="00EF3F73">
        <w:rPr>
          <w:rFonts w:ascii="David" w:eastAsia="Times New Roman" w:hAnsi="David" w:cs="David"/>
          <w:b/>
          <w:lang w:eastAsia="he-IL"/>
        </w:rPr>
        <w:t>www.health.gov.il</w:t>
      </w: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 בעמוד "מכרזים". </w:t>
      </w:r>
    </w:p>
    <w:p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:rsidR="00DF6729" w:rsidRPr="00EF3F73" w:rsidRDefault="00D8728A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להלן לוח הזמנים של המכרז</w:t>
      </w:r>
      <w:bookmarkEnd w:id="0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55F6F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24.01.2024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340F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55F6F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11.02.2024</w:t>
            </w:r>
            <w:r w:rsidR="00340F7A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עד לשעה 12:00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340F7A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955F6F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04.03.2024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340F7A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עד ל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340F7A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40F7A" w:rsidRPr="004E3822" w:rsidRDefault="00340F7A" w:rsidP="00340F7A">
            <w:pPr>
              <w:pStyle w:val="Normal1"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הדגמת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הכלי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על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ידי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המציעים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(</w:t>
            </w:r>
            <w:r w:rsidRPr="004E3822">
              <w:rPr>
                <w:rFonts w:ascii="David" w:hAnsi="David"/>
                <w:b/>
                <w:bCs/>
                <w:szCs w:val="22"/>
              </w:rPr>
              <w:t>Demo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 w:rsidRPr="004E3822">
              <w:rPr>
                <w:rFonts w:ascii="David" w:hAnsi="David" w:hint="cs"/>
                <w:b/>
                <w:bCs/>
                <w:szCs w:val="22"/>
                <w:rtl/>
              </w:rPr>
              <w:t>ספקים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>)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.</w:t>
            </w:r>
          </w:p>
          <w:p w:rsidR="00C675B5" w:rsidRPr="00DF6729" w:rsidRDefault="00C675B5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55F6F" w:rsidRDefault="00955F6F" w:rsidP="00955F6F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 w:hint="cs"/>
                <w:b/>
                <w:bCs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</w:rPr>
              <w:t>11.03.2024</w:t>
            </w:r>
            <w:r w:rsidR="00340F7A">
              <w:rPr>
                <w:rFonts w:ascii="David" w:hAnsi="David" w:hint="cs"/>
                <w:b/>
                <w:bCs/>
                <w:szCs w:val="22"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 xml:space="preserve">ו- 14.03.2024 </w:t>
            </w:r>
          </w:p>
          <w:p w:rsidR="00C675B5" w:rsidRPr="00340F7A" w:rsidRDefault="00340F7A" w:rsidP="00955F6F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b/>
                <w:bCs/>
                <w:spacing w:val="22"/>
                <w:szCs w:val="22"/>
                <w:rtl/>
              </w:rPr>
            </w:pPr>
            <w:bookmarkStart w:id="1" w:name="_GoBack"/>
            <w:bookmarkEnd w:id="1"/>
            <w:r w:rsidRPr="00A13439">
              <w:rPr>
                <w:rFonts w:hint="cs"/>
                <w:b/>
                <w:bCs/>
                <w:spacing w:val="22"/>
                <w:szCs w:val="22"/>
                <w:rtl/>
              </w:rPr>
              <w:t>זימון ייעודי יישלח לכל מציע</w:t>
            </w:r>
            <w:r>
              <w:rPr>
                <w:rFonts w:hint="cs"/>
                <w:b/>
                <w:bCs/>
                <w:spacing w:val="22"/>
                <w:szCs w:val="22"/>
                <w:rtl/>
              </w:rPr>
              <w:t>.</w:t>
            </w:r>
          </w:p>
        </w:tc>
      </w:tr>
    </w:tbl>
    <w:p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:rsidR="00BE6912" w:rsidRPr="00EF3F73" w:rsidRDefault="00DF6729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לשאלות ובירורים ניתן לפנות ל:  </w:t>
      </w:r>
      <w:r w:rsidRPr="00EF3F73">
        <w:rPr>
          <w:rFonts w:ascii="David" w:eastAsia="Times New Roman" w:hAnsi="David" w:cs="David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2"/>
  </w:num>
  <w:num w:numId="3">
    <w:abstractNumId w:val="4"/>
  </w:num>
  <w:num w:numId="4">
    <w:abstractNumId w:val="12"/>
  </w:num>
  <w:num w:numId="5">
    <w:abstractNumId w:val="19"/>
  </w:num>
  <w:num w:numId="6">
    <w:abstractNumId w:val="18"/>
  </w:num>
  <w:num w:numId="7">
    <w:abstractNumId w:val="20"/>
  </w:num>
  <w:num w:numId="8">
    <w:abstractNumId w:val="17"/>
  </w:num>
  <w:num w:numId="9">
    <w:abstractNumId w:val="13"/>
  </w:num>
  <w:num w:numId="10">
    <w:abstractNumId w:val="9"/>
  </w:num>
  <w:num w:numId="11">
    <w:abstractNumId w:val="11"/>
  </w:num>
  <w:num w:numId="12">
    <w:abstractNumId w:val="16"/>
  </w:num>
  <w:num w:numId="13">
    <w:abstractNumId w:val="5"/>
  </w:num>
  <w:num w:numId="14">
    <w:abstractNumId w:val="15"/>
  </w:num>
  <w:num w:numId="15">
    <w:abstractNumId w:val="0"/>
  </w:num>
  <w:num w:numId="16">
    <w:abstractNumId w:val="0"/>
  </w:num>
  <w:num w:numId="17">
    <w:abstractNumId w:val="1"/>
  </w:num>
  <w:num w:numId="18">
    <w:abstractNumId w:val="8"/>
  </w:num>
  <w:num w:numId="19">
    <w:abstractNumId w:val="2"/>
  </w:num>
  <w:num w:numId="20">
    <w:abstractNumId w:val="10"/>
  </w:num>
  <w:num w:numId="21">
    <w:abstractNumId w:val="6"/>
  </w:num>
  <w:num w:numId="22">
    <w:abstractNumId w:val="7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40F7A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55F6F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5DAA87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156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4</cp:revision>
  <dcterms:created xsi:type="dcterms:W3CDTF">2022-11-07T16:13:00Z</dcterms:created>
  <dcterms:modified xsi:type="dcterms:W3CDTF">2024-01-23T11:26:00Z</dcterms:modified>
</cp:coreProperties>
</file>